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JOURNEE d’ETUDES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 w:rsidRPr="00B07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Brexit or </w:t>
      </w:r>
      <w:proofErr w:type="spellStart"/>
      <w:r w:rsidRPr="00B07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Socialism</w:t>
      </w:r>
      <w:proofErr w:type="spellEnd"/>
      <w:r w:rsidRPr="00B07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?</w:t>
      </w:r>
      <w:bookmarkEnd w:id="0"/>
      <w:r w:rsidRPr="00B07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Les Elections législatives britanniques de décembre 2019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Organisé par le laboratoire BABEL (EA 2649)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13 mars 2020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de Toulon, Campus Porte d’Italie, Salle BA 412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Programme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9h30 accueil des participants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9h45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Karine Tournier Sol 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(Université de Toulon)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L’influence du Brexit party sur les élections législatives de 2019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10h15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Gilles Leydier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(Université de Toulon)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Effet Brexit, Effet </w:t>
      </w:r>
      <w:proofErr w:type="spellStart"/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Corbyn</w:t>
      </w:r>
      <w:proofErr w:type="spellEnd"/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ou crise existentielle? Les dimensions de l’échec travailliste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10h45 Discussion et pause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11h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lastRenderedPageBreak/>
        <w:t xml:space="preserve">Raphaële Espiet Kilty 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(Université Clermont Auvergne)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val="en-IE" w:eastAsia="fr-FR"/>
        </w:rPr>
        <w:t xml:space="preserve">What does it mean to be leader of a  « One Nation Conservative Government »? </w:t>
      </w: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Recent visions of Conservatism from Cameron to Johnson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11h30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Alicia Mornington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(Université </w:t>
      </w:r>
      <w:r w:rsidRPr="00B0713A">
        <w:rPr>
          <w:rFonts w:ascii="Arial" w:eastAsia="Times New Roman" w:hAnsi="Arial" w:cs="Arial"/>
          <w:color w:val="000000"/>
          <w:sz w:val="19"/>
          <w:szCs w:val="19"/>
          <w:lang w:eastAsia="fr-FR"/>
        </w:rPr>
        <w:t>Paris 1 Panthéon-Sorbonne) </w:t>
      </w:r>
    </w:p>
    <w:p w:rsidR="00B0713A" w:rsidRPr="00B0713A" w:rsidRDefault="00B0713A" w:rsidP="00B0713A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La promesse d’un gouvernement « one nation » ? </w:t>
      </w:r>
      <w:r w:rsidRPr="00B071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Les discours de campagne de Boris Johnson: entre mantra et paravent </w:t>
      </w:r>
    </w:p>
    <w:p w:rsidR="00B0713A" w:rsidRPr="00B0713A" w:rsidRDefault="00B0713A" w:rsidP="00B0713A">
      <w:pPr>
        <w:spacing w:before="100" w:beforeAutospacing="1" w:line="25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12h Discussion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Pause déjeuner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13h45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Fiona </w:t>
      </w:r>
      <w:proofErr w:type="spellStart"/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Simpkins</w:t>
      </w:r>
      <w:proofErr w:type="spellEnd"/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(Université Lyon 2)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val="en-IE" w:eastAsia="fr-FR"/>
        </w:rPr>
        <w:t>The Brexit issue in the 2019 Scottish general election campaign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14h15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Edwige Camp- </w:t>
      </w:r>
      <w:proofErr w:type="spellStart"/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Pietrain</w:t>
      </w:r>
      <w:proofErr w:type="spellEnd"/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(Université Polytechnique des Hauts de France Valenciennes)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L'organisation d'un deuxième référendum d'autodétermination comme enjeu de campagne en Ecosse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14h45 Discussion et pause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15h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Stéphanie </w:t>
      </w:r>
      <w:proofErr w:type="spellStart"/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Bory</w:t>
      </w:r>
      <w:proofErr w:type="spellEnd"/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(Université Lyon 3)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val="en-IE" w:eastAsia="fr-FR"/>
        </w:rPr>
        <w:t>Welsh Labour: from « fantastic results » in June 2017 to the “crumbling of the Red Wall” in December 2019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val="en-IE" w:eastAsia="fr-FR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15h30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Michel </w:t>
      </w:r>
      <w:proofErr w:type="spellStart"/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Savaric</w:t>
      </w:r>
      <w:proofErr w:type="spellEnd"/>
    </w:p>
    <w:p w:rsidR="00B0713A" w:rsidRPr="00B0713A" w:rsidRDefault="00B0713A" w:rsidP="00B0713A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zh-CN"/>
        </w:rPr>
        <w:t>(Université de Franche-Comté)</w:t>
      </w:r>
    </w:p>
    <w:p w:rsidR="00B0713A" w:rsidRPr="00B0713A" w:rsidRDefault="00B0713A" w:rsidP="00B0713A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Les élections du 12 décembre 2019 en Irlande du Nord : retour en force du sectarisme ou résistance à la bipolarisation ?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16h Discussion</w:t>
      </w:r>
    </w:p>
    <w:p w:rsidR="00B0713A" w:rsidRPr="00B0713A" w:rsidRDefault="00B0713A" w:rsidP="00B0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13A">
        <w:rPr>
          <w:rFonts w:ascii="Times New Roman" w:eastAsia="Times New Roman" w:hAnsi="Times New Roman" w:cs="Times New Roman"/>
          <w:sz w:val="24"/>
          <w:szCs w:val="24"/>
          <w:lang w:eastAsia="fr-FR"/>
        </w:rPr>
        <w:t>Clôture de la journée</w:t>
      </w:r>
    </w:p>
    <w:p w:rsidR="00D11F9F" w:rsidRDefault="00D11F9F"/>
    <w:sectPr w:rsidR="00D11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3A"/>
    <w:rsid w:val="00B0713A"/>
    <w:rsid w:val="00D1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4F455-6A9C-4E9E-AD21-8BE1A85C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Armao</dc:creator>
  <cp:keywords/>
  <dc:description/>
  <cp:lastModifiedBy>Frederic Armao</cp:lastModifiedBy>
  <cp:revision>1</cp:revision>
  <dcterms:created xsi:type="dcterms:W3CDTF">2020-03-04T13:51:00Z</dcterms:created>
  <dcterms:modified xsi:type="dcterms:W3CDTF">2020-03-04T13:51:00Z</dcterms:modified>
</cp:coreProperties>
</file>