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EA8" w:rsidRPr="000D7C12" w:rsidRDefault="00D23527" w:rsidP="001B6EA8">
      <w:pPr>
        <w:jc w:val="center"/>
        <w:rPr>
          <w:rFonts w:ascii="Times New Roman" w:hAnsi="Times New Roman" w:cs="Times New Roman"/>
          <w:b/>
          <w:sz w:val="44"/>
          <w:lang w:val="en-US"/>
        </w:rPr>
      </w:pPr>
      <w:r w:rsidRPr="000D7C12">
        <w:rPr>
          <w:rFonts w:ascii="Times New Roman" w:hAnsi="Times New Roman" w:cs="Times New Roman"/>
          <w:b/>
          <w:sz w:val="44"/>
          <w:lang w:val="en-US"/>
        </w:rPr>
        <w:t>The Strange Death of the Conservative Party</w:t>
      </w:r>
      <w:r w:rsidR="000D7C12" w:rsidRPr="000D7C12">
        <w:rPr>
          <w:rFonts w:ascii="Times New Roman" w:hAnsi="Times New Roman" w:cs="Times New Roman"/>
          <w:b/>
          <w:sz w:val="44"/>
          <w:lang w:val="en-US"/>
        </w:rPr>
        <w:t>?</w:t>
      </w:r>
      <w:r w:rsidRPr="000D7C12">
        <w:rPr>
          <w:rFonts w:ascii="Times New Roman" w:hAnsi="Times New Roman" w:cs="Times New Roman"/>
          <w:b/>
          <w:sz w:val="44"/>
          <w:lang w:val="en-US"/>
        </w:rPr>
        <w:t xml:space="preserve">  </w:t>
      </w:r>
    </w:p>
    <w:p w:rsidR="000F7B92" w:rsidRPr="001B6EA8" w:rsidRDefault="00D23527" w:rsidP="001B6EA8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1B6EA8">
        <w:rPr>
          <w:rFonts w:ascii="Times New Roman" w:hAnsi="Times New Roman" w:cs="Times New Roman"/>
          <w:b/>
          <w:sz w:val="32"/>
          <w:lang w:val="en-US"/>
        </w:rPr>
        <w:t>29</w:t>
      </w:r>
      <w:r w:rsidRPr="001B6EA8">
        <w:rPr>
          <w:rFonts w:ascii="Times New Roman" w:hAnsi="Times New Roman" w:cs="Times New Roman"/>
          <w:b/>
          <w:sz w:val="32"/>
          <w:vertAlign w:val="superscript"/>
          <w:lang w:val="en-US"/>
        </w:rPr>
        <w:t>th</w:t>
      </w:r>
      <w:r w:rsidRPr="001B6EA8">
        <w:rPr>
          <w:rFonts w:ascii="Times New Roman" w:hAnsi="Times New Roman" w:cs="Times New Roman"/>
          <w:b/>
          <w:sz w:val="32"/>
          <w:lang w:val="en-US"/>
        </w:rPr>
        <w:t xml:space="preserve"> January 2021 </w:t>
      </w:r>
      <w:r w:rsidR="001B6EA8">
        <w:rPr>
          <w:rFonts w:ascii="Times New Roman" w:hAnsi="Times New Roman" w:cs="Times New Roman"/>
          <w:b/>
          <w:sz w:val="32"/>
          <w:lang w:val="en-US"/>
        </w:rPr>
        <w:t xml:space="preserve">– </w:t>
      </w:r>
      <w:r w:rsidRPr="001B6EA8">
        <w:rPr>
          <w:rFonts w:ascii="Times New Roman" w:hAnsi="Times New Roman" w:cs="Times New Roman"/>
          <w:b/>
          <w:sz w:val="32"/>
          <w:lang w:val="en-US"/>
        </w:rPr>
        <w:t>Online (Microsoft TEAMS)</w:t>
      </w:r>
    </w:p>
    <w:p w:rsidR="00D23527" w:rsidRDefault="00D23527" w:rsidP="001B6EA8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1B6EA8">
        <w:rPr>
          <w:rFonts w:ascii="Times New Roman" w:hAnsi="Times New Roman" w:cs="Times New Roman"/>
          <w:b/>
          <w:sz w:val="24"/>
          <w:lang w:val="en-US"/>
        </w:rPr>
        <w:t>Registration free but mandatory</w:t>
      </w:r>
      <w:r w:rsidR="00A66B2B">
        <w:rPr>
          <w:rFonts w:ascii="Times New Roman" w:hAnsi="Times New Roman" w:cs="Times New Roman"/>
          <w:b/>
          <w:sz w:val="24"/>
          <w:lang w:val="en-US"/>
        </w:rPr>
        <w:t>, please contact:</w:t>
      </w:r>
    </w:p>
    <w:p w:rsidR="001B6EA8" w:rsidRPr="001B6EA8" w:rsidRDefault="00D06E8B" w:rsidP="001B6EA8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hyperlink r:id="rId5" w:history="1">
        <w:r w:rsidRPr="00CF7665">
          <w:rPr>
            <w:rStyle w:val="Lienhypertexte"/>
            <w:rFonts w:ascii="Times New Roman" w:hAnsi="Times New Roman" w:cs="Times New Roman"/>
            <w:b/>
            <w:sz w:val="24"/>
            <w:lang w:val="en-US"/>
          </w:rPr>
          <w:t>alma-pierre.bonnet@sciencespo-lyon.fr</w:t>
        </w:r>
      </w:hyperlink>
      <w:r w:rsidR="001B6EA8">
        <w:rPr>
          <w:rFonts w:ascii="Times New Roman" w:hAnsi="Times New Roman" w:cs="Times New Roman"/>
          <w:b/>
          <w:sz w:val="24"/>
          <w:lang w:val="en-US"/>
        </w:rPr>
        <w:t xml:space="preserve"> and </w:t>
      </w:r>
      <w:hyperlink r:id="rId6" w:history="1">
        <w:r w:rsidRPr="00CF7665">
          <w:rPr>
            <w:rStyle w:val="Lienhypertexte"/>
            <w:rFonts w:ascii="Times New Roman" w:hAnsi="Times New Roman" w:cs="Times New Roman"/>
            <w:b/>
            <w:sz w:val="24"/>
            <w:lang w:val="en-US"/>
          </w:rPr>
          <w:t>thierry.fortin@sciencespo-lyon.fr</w:t>
        </w:r>
      </w:hyperlink>
      <w:r w:rsidR="001B6EA8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:rsidR="00D23527" w:rsidRPr="001B6EA8" w:rsidRDefault="00D23527" w:rsidP="001B6EA8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1B6EA8">
        <w:rPr>
          <w:rFonts w:ascii="Times New Roman" w:hAnsi="Times New Roman" w:cs="Times New Roman"/>
          <w:sz w:val="24"/>
          <w:lang w:val="en-US"/>
        </w:rPr>
        <w:t>20-minute presentations – 5</w:t>
      </w:r>
      <w:r w:rsidR="00B92952" w:rsidRPr="001B6EA8">
        <w:rPr>
          <w:rFonts w:ascii="Times New Roman" w:hAnsi="Times New Roman" w:cs="Times New Roman"/>
          <w:sz w:val="24"/>
          <w:lang w:val="en-US"/>
        </w:rPr>
        <w:t>-</w:t>
      </w:r>
      <w:r w:rsidRPr="001B6EA8">
        <w:rPr>
          <w:rFonts w:ascii="Times New Roman" w:hAnsi="Times New Roman" w:cs="Times New Roman"/>
          <w:sz w:val="24"/>
          <w:lang w:val="en-US"/>
        </w:rPr>
        <w:t xml:space="preserve"> to 10</w:t>
      </w:r>
      <w:r w:rsidR="00B92952" w:rsidRPr="001B6EA8">
        <w:rPr>
          <w:rFonts w:ascii="Times New Roman" w:hAnsi="Times New Roman" w:cs="Times New Roman"/>
          <w:sz w:val="24"/>
          <w:lang w:val="en-US"/>
        </w:rPr>
        <w:t>-</w:t>
      </w:r>
      <w:r w:rsidRPr="001B6EA8">
        <w:rPr>
          <w:rFonts w:ascii="Times New Roman" w:hAnsi="Times New Roman" w:cs="Times New Roman"/>
          <w:sz w:val="24"/>
          <w:lang w:val="en-US"/>
        </w:rPr>
        <w:t>minute discussion</w:t>
      </w:r>
    </w:p>
    <w:p w:rsidR="001B6EA8" w:rsidRDefault="001B6EA8" w:rsidP="001B6EA8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1B6EA8" w:rsidRDefault="001B6EA8" w:rsidP="001B6EA8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1B6EA8" w:rsidRDefault="001B6EA8" w:rsidP="001B6EA8">
      <w:pPr>
        <w:jc w:val="both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p w:rsidR="00B92952" w:rsidRPr="000D7C12" w:rsidRDefault="00D23527" w:rsidP="001B6EA8">
      <w:pPr>
        <w:jc w:val="both"/>
        <w:rPr>
          <w:rFonts w:ascii="Times New Roman" w:hAnsi="Times New Roman" w:cs="Times New Roman"/>
          <w:b/>
          <w:sz w:val="32"/>
          <w:lang w:val="en-US"/>
        </w:rPr>
      </w:pPr>
      <w:r w:rsidRPr="000D7C12">
        <w:rPr>
          <w:rFonts w:ascii="Times New Roman" w:hAnsi="Times New Roman" w:cs="Times New Roman"/>
          <w:b/>
          <w:sz w:val="32"/>
          <w:lang w:val="en-US"/>
        </w:rPr>
        <w:t>8h30 – Welcome &amp; Introduction</w:t>
      </w:r>
    </w:p>
    <w:p w:rsidR="001B6EA8" w:rsidRDefault="001B6EA8" w:rsidP="001B6EA8">
      <w:pPr>
        <w:jc w:val="both"/>
        <w:rPr>
          <w:rFonts w:ascii="Times New Roman" w:hAnsi="Times New Roman" w:cs="Times New Roman"/>
          <w:b/>
          <w:sz w:val="28"/>
          <w:lang w:val="en-US"/>
        </w:rPr>
      </w:pPr>
    </w:p>
    <w:p w:rsidR="001B6EA8" w:rsidRDefault="001B6EA8" w:rsidP="001B6EA8">
      <w:pPr>
        <w:jc w:val="both"/>
        <w:rPr>
          <w:rFonts w:ascii="Times New Roman" w:hAnsi="Times New Roman" w:cs="Times New Roman"/>
          <w:b/>
          <w:sz w:val="28"/>
          <w:lang w:val="en-US"/>
        </w:rPr>
      </w:pPr>
    </w:p>
    <w:p w:rsidR="00B92952" w:rsidRPr="000D7C12" w:rsidRDefault="000D7C12" w:rsidP="001B6EA8">
      <w:pPr>
        <w:jc w:val="both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  <w:lang w:val="en-US"/>
        </w:rPr>
        <w:t>9h – 10h30 First panel &gt; C</w:t>
      </w:r>
      <w:r w:rsidR="00D23527" w:rsidRPr="000D7C12">
        <w:rPr>
          <w:rFonts w:ascii="Times New Roman" w:hAnsi="Times New Roman" w:cs="Times New Roman"/>
          <w:b/>
          <w:sz w:val="32"/>
          <w:lang w:val="en-US"/>
        </w:rPr>
        <w:t>ommunication</w:t>
      </w:r>
    </w:p>
    <w:p w:rsidR="001B6EA8" w:rsidRDefault="001B6EA8" w:rsidP="001B6EA8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B92952" w:rsidRPr="001B6EA8" w:rsidRDefault="00D23527" w:rsidP="001B6EA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1B6EA8">
        <w:rPr>
          <w:rFonts w:ascii="Times New Roman" w:hAnsi="Times New Roman" w:cs="Times New Roman"/>
          <w:b/>
          <w:sz w:val="24"/>
          <w:lang w:val="en-US"/>
        </w:rPr>
        <w:t>9h &gt;</w:t>
      </w:r>
      <w:r w:rsidR="00B92952" w:rsidRPr="001B6EA8">
        <w:rPr>
          <w:rFonts w:ascii="Times New Roman" w:hAnsi="Times New Roman" w:cs="Times New Roman"/>
          <w:b/>
          <w:sz w:val="24"/>
          <w:lang w:val="en-US"/>
        </w:rPr>
        <w:t xml:space="preserve"> How is Brexit Linguistically-Constructed? A Corpus Linguistic Analysis of Speeches by David Cameron, Theresa May and Boris Johnson</w:t>
      </w:r>
    </w:p>
    <w:p w:rsidR="00D23527" w:rsidRPr="001B6EA8" w:rsidRDefault="00B92952" w:rsidP="00054F8D">
      <w:pPr>
        <w:ind w:left="708"/>
        <w:jc w:val="both"/>
        <w:rPr>
          <w:rFonts w:ascii="Times New Roman" w:hAnsi="Times New Roman" w:cs="Times New Roman"/>
          <w:sz w:val="24"/>
          <w:lang w:val="en-US"/>
        </w:rPr>
      </w:pPr>
      <w:r w:rsidRPr="001B6EA8">
        <w:rPr>
          <w:rFonts w:ascii="Times New Roman" w:hAnsi="Times New Roman" w:cs="Times New Roman"/>
          <w:sz w:val="24"/>
          <w:lang w:val="en-US"/>
        </w:rPr>
        <w:t xml:space="preserve">Denis </w:t>
      </w:r>
      <w:proofErr w:type="spellStart"/>
      <w:r w:rsidRPr="001B6EA8">
        <w:rPr>
          <w:rFonts w:ascii="Times New Roman" w:hAnsi="Times New Roman" w:cs="Times New Roman"/>
          <w:sz w:val="24"/>
          <w:lang w:val="en-US"/>
        </w:rPr>
        <w:t>Jamet</w:t>
      </w:r>
      <w:proofErr w:type="spellEnd"/>
      <w:r w:rsidR="00BB3A7D">
        <w:rPr>
          <w:rFonts w:ascii="Times New Roman" w:hAnsi="Times New Roman" w:cs="Times New Roman"/>
          <w:sz w:val="24"/>
          <w:lang w:val="en-US"/>
        </w:rPr>
        <w:t>,</w:t>
      </w:r>
      <w:r w:rsidR="00BB3A7D" w:rsidRPr="00BB3A7D">
        <w:rPr>
          <w:rFonts w:ascii="Times New Roman" w:hAnsi="Times New Roman" w:cs="Times New Roman"/>
          <w:sz w:val="24"/>
          <w:lang w:val="en-US"/>
        </w:rPr>
        <w:t xml:space="preserve"> University of Lyon UJML3 &amp; University of Arizona (USA)</w:t>
      </w:r>
      <w:r w:rsidRPr="001B6EA8">
        <w:rPr>
          <w:rFonts w:ascii="Times New Roman" w:hAnsi="Times New Roman" w:cs="Times New Roman"/>
          <w:sz w:val="24"/>
          <w:lang w:val="en-US"/>
        </w:rPr>
        <w:t xml:space="preserve"> &amp; Pauline </w:t>
      </w:r>
      <w:proofErr w:type="spellStart"/>
      <w:r w:rsidRPr="001B6EA8">
        <w:rPr>
          <w:rFonts w:ascii="Times New Roman" w:hAnsi="Times New Roman" w:cs="Times New Roman"/>
          <w:sz w:val="24"/>
          <w:lang w:val="en-US"/>
        </w:rPr>
        <w:t>Rodet</w:t>
      </w:r>
      <w:proofErr w:type="spellEnd"/>
      <w:r w:rsidRPr="001B6EA8">
        <w:rPr>
          <w:rFonts w:ascii="Times New Roman" w:hAnsi="Times New Roman" w:cs="Times New Roman"/>
          <w:sz w:val="24"/>
          <w:lang w:val="en-US"/>
        </w:rPr>
        <w:t>, University of Lyon UJML3</w:t>
      </w:r>
    </w:p>
    <w:p w:rsidR="00B92952" w:rsidRPr="001B6EA8" w:rsidRDefault="00B92952" w:rsidP="001B6EA8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D23527" w:rsidRPr="001B6EA8" w:rsidRDefault="00D23527" w:rsidP="001B6EA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1B6EA8">
        <w:rPr>
          <w:rFonts w:ascii="Times New Roman" w:hAnsi="Times New Roman" w:cs="Times New Roman"/>
          <w:b/>
          <w:sz w:val="24"/>
          <w:lang w:val="en-US"/>
        </w:rPr>
        <w:t>9h30 &gt; Having your cake, eating it and losing the (p)lot: the combination of proverb, hyperbole and sarcasm in (and about) Brexiters’ discourses.</w:t>
      </w:r>
    </w:p>
    <w:p w:rsidR="00D23527" w:rsidRPr="001B6EA8" w:rsidRDefault="00D23527" w:rsidP="001B6EA8">
      <w:pPr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 w:rsidRPr="001B6EA8">
        <w:rPr>
          <w:rFonts w:ascii="Times New Roman" w:hAnsi="Times New Roman" w:cs="Times New Roman"/>
          <w:sz w:val="24"/>
          <w:lang w:val="en-US"/>
        </w:rPr>
        <w:t xml:space="preserve">Andreas </w:t>
      </w:r>
      <w:proofErr w:type="spellStart"/>
      <w:r w:rsidRPr="001B6EA8">
        <w:rPr>
          <w:rFonts w:ascii="Times New Roman" w:hAnsi="Times New Roman" w:cs="Times New Roman"/>
          <w:sz w:val="24"/>
          <w:lang w:val="en-US"/>
        </w:rPr>
        <w:t>Musolff</w:t>
      </w:r>
      <w:proofErr w:type="spellEnd"/>
      <w:r w:rsidRPr="001B6EA8">
        <w:rPr>
          <w:rFonts w:ascii="Times New Roman" w:hAnsi="Times New Roman" w:cs="Times New Roman"/>
          <w:sz w:val="24"/>
          <w:lang w:val="en-US"/>
        </w:rPr>
        <w:t>, University of East Anglia (UK)</w:t>
      </w:r>
    </w:p>
    <w:p w:rsidR="00B92952" w:rsidRPr="001B6EA8" w:rsidRDefault="00B92952" w:rsidP="001B6EA8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B92952" w:rsidRPr="001B6EA8" w:rsidRDefault="00B92952" w:rsidP="001B6EA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1B6EA8">
        <w:rPr>
          <w:rFonts w:ascii="Times New Roman" w:hAnsi="Times New Roman" w:cs="Times New Roman"/>
          <w:b/>
          <w:sz w:val="24"/>
          <w:lang w:val="en-US"/>
        </w:rPr>
        <w:t>10h &gt; Dealing With the Crisis: The Brexit Spin</w:t>
      </w:r>
    </w:p>
    <w:p w:rsidR="00B92952" w:rsidRPr="001B6EA8" w:rsidRDefault="00B92952" w:rsidP="001B6EA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B6EA8">
        <w:rPr>
          <w:rFonts w:ascii="Times New Roman" w:hAnsi="Times New Roman" w:cs="Times New Roman"/>
          <w:sz w:val="24"/>
        </w:rPr>
        <w:t>Alma-Pierre Bonnet, Sciences Po Lyon</w:t>
      </w:r>
    </w:p>
    <w:p w:rsidR="00B92952" w:rsidRDefault="00B92952" w:rsidP="001B6EA8">
      <w:pPr>
        <w:jc w:val="both"/>
        <w:rPr>
          <w:rFonts w:ascii="Times New Roman" w:hAnsi="Times New Roman" w:cs="Times New Roman"/>
          <w:sz w:val="24"/>
        </w:rPr>
      </w:pPr>
    </w:p>
    <w:p w:rsidR="001B6EA8" w:rsidRPr="001B6EA8" w:rsidRDefault="001B6EA8" w:rsidP="001B6EA8">
      <w:pPr>
        <w:jc w:val="both"/>
        <w:rPr>
          <w:rFonts w:ascii="Times New Roman" w:hAnsi="Times New Roman" w:cs="Times New Roman"/>
          <w:sz w:val="24"/>
        </w:rPr>
      </w:pPr>
    </w:p>
    <w:p w:rsidR="00B92952" w:rsidRPr="000D7C12" w:rsidRDefault="00B92952" w:rsidP="001B6EA8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0D7C12">
        <w:rPr>
          <w:rFonts w:ascii="Times New Roman" w:hAnsi="Times New Roman" w:cs="Times New Roman"/>
          <w:b/>
          <w:sz w:val="28"/>
          <w:lang w:val="en-US"/>
        </w:rPr>
        <w:t>10h30 &gt; Break</w:t>
      </w:r>
    </w:p>
    <w:p w:rsidR="00B92952" w:rsidRPr="000D7C12" w:rsidRDefault="00B92952" w:rsidP="001B6EA8">
      <w:pPr>
        <w:jc w:val="both"/>
        <w:rPr>
          <w:rFonts w:ascii="Times New Roman" w:hAnsi="Times New Roman" w:cs="Times New Roman"/>
          <w:b/>
          <w:sz w:val="32"/>
          <w:lang w:val="en-US"/>
        </w:rPr>
      </w:pPr>
      <w:r w:rsidRPr="000D7C12">
        <w:rPr>
          <w:rFonts w:ascii="Times New Roman" w:hAnsi="Times New Roman" w:cs="Times New Roman"/>
          <w:b/>
          <w:sz w:val="32"/>
          <w:lang w:val="en-US"/>
        </w:rPr>
        <w:lastRenderedPageBreak/>
        <w:t>10h45</w:t>
      </w:r>
      <w:r w:rsidR="001B6EA8" w:rsidRPr="000D7C12">
        <w:rPr>
          <w:rFonts w:ascii="Times New Roman" w:hAnsi="Times New Roman" w:cs="Times New Roman"/>
          <w:b/>
          <w:sz w:val="32"/>
          <w:lang w:val="en-US"/>
        </w:rPr>
        <w:t xml:space="preserve"> – 12h30</w:t>
      </w:r>
      <w:r w:rsidRPr="000D7C12">
        <w:rPr>
          <w:rFonts w:ascii="Times New Roman" w:hAnsi="Times New Roman" w:cs="Times New Roman"/>
          <w:b/>
          <w:sz w:val="32"/>
          <w:lang w:val="en-US"/>
        </w:rPr>
        <w:t xml:space="preserve"> Second panel &gt; Political ideology</w:t>
      </w:r>
    </w:p>
    <w:p w:rsidR="001B6EA8" w:rsidRPr="001B6EA8" w:rsidRDefault="001B6EA8" w:rsidP="001B6EA8">
      <w:pPr>
        <w:jc w:val="both"/>
        <w:rPr>
          <w:rFonts w:ascii="Times New Roman" w:hAnsi="Times New Roman" w:cs="Times New Roman"/>
          <w:b/>
          <w:sz w:val="28"/>
          <w:lang w:val="en-US"/>
        </w:rPr>
      </w:pPr>
    </w:p>
    <w:p w:rsidR="001B6EA8" w:rsidRPr="001B6EA8" w:rsidRDefault="00B92952" w:rsidP="001B6EA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1B6EA8">
        <w:rPr>
          <w:rFonts w:ascii="Times New Roman" w:hAnsi="Times New Roman" w:cs="Times New Roman"/>
          <w:b/>
          <w:sz w:val="24"/>
          <w:lang w:val="en-US"/>
        </w:rPr>
        <w:t xml:space="preserve">10h45 &gt; </w:t>
      </w:r>
      <w:r w:rsidR="001B6EA8" w:rsidRPr="001B6EA8">
        <w:rPr>
          <w:rFonts w:ascii="Times New Roman" w:hAnsi="Times New Roman" w:cs="Times New Roman"/>
          <w:b/>
          <w:sz w:val="24"/>
          <w:lang w:val="en-US"/>
        </w:rPr>
        <w:t>Ideological, Economic and Electoral Politics of UK Conservative Euroscepticism (1945-2019)</w:t>
      </w:r>
    </w:p>
    <w:p w:rsidR="001B6EA8" w:rsidRPr="001B6EA8" w:rsidRDefault="00212FC3" w:rsidP="00212FC3">
      <w:pPr>
        <w:ind w:left="708"/>
        <w:jc w:val="both"/>
        <w:rPr>
          <w:rFonts w:ascii="Times New Roman" w:hAnsi="Times New Roman" w:cs="Times New Roman"/>
          <w:sz w:val="24"/>
          <w:lang w:val="en-US"/>
        </w:rPr>
      </w:pPr>
      <w:r w:rsidRPr="00212FC3">
        <w:rPr>
          <w:rFonts w:ascii="Times New Roman" w:hAnsi="Times New Roman" w:cs="Times New Roman"/>
          <w:sz w:val="24"/>
          <w:lang w:val="en-US"/>
        </w:rPr>
        <w:t xml:space="preserve">Dr </w:t>
      </w:r>
      <w:proofErr w:type="spellStart"/>
      <w:r w:rsidRPr="00212FC3">
        <w:rPr>
          <w:rFonts w:ascii="Times New Roman" w:hAnsi="Times New Roman" w:cs="Times New Roman"/>
          <w:sz w:val="24"/>
          <w:lang w:val="en-US"/>
        </w:rPr>
        <w:t>Przemysław</w:t>
      </w:r>
      <w:proofErr w:type="spellEnd"/>
      <w:r w:rsidRPr="00212FC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12FC3">
        <w:rPr>
          <w:rFonts w:ascii="Times New Roman" w:hAnsi="Times New Roman" w:cs="Times New Roman"/>
          <w:sz w:val="24"/>
          <w:lang w:val="en-US"/>
        </w:rPr>
        <w:t>Biskup</w:t>
      </w:r>
      <w:proofErr w:type="spellEnd"/>
      <w:r w:rsidRPr="00212FC3">
        <w:rPr>
          <w:rFonts w:ascii="Times New Roman" w:hAnsi="Times New Roman" w:cs="Times New Roman"/>
          <w:sz w:val="24"/>
          <w:lang w:val="en-US"/>
        </w:rPr>
        <w:t>, Assistant Professor, Warsaw School of Economics &amp; Senior Research Fellow, The Polish Institute of International Relations</w:t>
      </w:r>
    </w:p>
    <w:p w:rsidR="00212FC3" w:rsidRDefault="00212FC3" w:rsidP="001B6EA8">
      <w:pPr>
        <w:ind w:left="708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B92952" w:rsidRPr="00212FC3" w:rsidRDefault="001B6EA8" w:rsidP="00212FC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212FC3">
        <w:rPr>
          <w:rFonts w:ascii="Times New Roman" w:hAnsi="Times New Roman" w:cs="Times New Roman"/>
          <w:b/>
          <w:sz w:val="24"/>
          <w:lang w:val="en-US"/>
        </w:rPr>
        <w:t xml:space="preserve">11h15 &gt; </w:t>
      </w:r>
      <w:r w:rsidR="00B92952" w:rsidRPr="00212FC3">
        <w:rPr>
          <w:rFonts w:ascii="Times New Roman" w:hAnsi="Times New Roman" w:cs="Times New Roman"/>
          <w:b/>
          <w:sz w:val="24"/>
          <w:lang w:val="en-US"/>
        </w:rPr>
        <w:t xml:space="preserve">Is the conservative party tilting towards libertarianism under Johnson? </w:t>
      </w:r>
    </w:p>
    <w:p w:rsidR="00B92952" w:rsidRPr="001B6EA8" w:rsidRDefault="00B92952" w:rsidP="001B6EA8">
      <w:pPr>
        <w:ind w:left="708"/>
        <w:jc w:val="both"/>
        <w:rPr>
          <w:rFonts w:ascii="Times New Roman" w:hAnsi="Times New Roman" w:cs="Times New Roman"/>
          <w:sz w:val="24"/>
          <w:lang w:val="en-US"/>
        </w:rPr>
      </w:pPr>
      <w:r w:rsidRPr="001B6EA8">
        <w:rPr>
          <w:rFonts w:ascii="Times New Roman" w:hAnsi="Times New Roman" w:cs="Times New Roman"/>
          <w:sz w:val="24"/>
          <w:lang w:val="en-US"/>
        </w:rPr>
        <w:t>Alicia Mornington, Paris 1 / Sciences Po</w:t>
      </w:r>
    </w:p>
    <w:p w:rsidR="00B92952" w:rsidRPr="001B6EA8" w:rsidRDefault="00B92952" w:rsidP="001B6EA8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B92952" w:rsidRPr="00212FC3" w:rsidRDefault="00B92952" w:rsidP="00212FC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212FC3">
        <w:rPr>
          <w:rFonts w:ascii="Times New Roman" w:hAnsi="Times New Roman" w:cs="Times New Roman"/>
          <w:b/>
          <w:sz w:val="24"/>
          <w:lang w:val="en-US"/>
        </w:rPr>
        <w:t>11h</w:t>
      </w:r>
      <w:r w:rsidR="001B6EA8" w:rsidRPr="00212FC3">
        <w:rPr>
          <w:rFonts w:ascii="Times New Roman" w:hAnsi="Times New Roman" w:cs="Times New Roman"/>
          <w:b/>
          <w:sz w:val="24"/>
          <w:lang w:val="en-US"/>
        </w:rPr>
        <w:t>4</w:t>
      </w:r>
      <w:r w:rsidRPr="00212FC3">
        <w:rPr>
          <w:rFonts w:ascii="Times New Roman" w:hAnsi="Times New Roman" w:cs="Times New Roman"/>
          <w:b/>
          <w:sz w:val="24"/>
          <w:lang w:val="en-US"/>
        </w:rPr>
        <w:t>5 &gt; Brexit, Boris Johnson and the ‘populist hypothesis’ in the British Conservative Party</w:t>
      </w:r>
    </w:p>
    <w:p w:rsidR="00B92952" w:rsidRPr="001B6EA8" w:rsidRDefault="00B92952" w:rsidP="001B6EA8">
      <w:pPr>
        <w:ind w:left="708"/>
        <w:jc w:val="both"/>
        <w:rPr>
          <w:rFonts w:ascii="Times New Roman" w:hAnsi="Times New Roman" w:cs="Times New Roman"/>
          <w:b/>
          <w:sz w:val="24"/>
        </w:rPr>
      </w:pPr>
      <w:r w:rsidRPr="001B6EA8">
        <w:rPr>
          <w:rFonts w:ascii="Times New Roman" w:hAnsi="Times New Roman" w:cs="Times New Roman"/>
          <w:b/>
          <w:sz w:val="28"/>
        </w:rPr>
        <w:t xml:space="preserve">KEYNOTE SPEAKER </w:t>
      </w:r>
      <w:r w:rsidRPr="001B6EA8">
        <w:rPr>
          <w:rFonts w:ascii="Times New Roman" w:hAnsi="Times New Roman" w:cs="Times New Roman"/>
          <w:b/>
          <w:sz w:val="24"/>
        </w:rPr>
        <w:t>&gt;&gt; Pr. Agnès Alexandre-Collier, Université de Bourgogne</w:t>
      </w:r>
    </w:p>
    <w:p w:rsidR="001B6EA8" w:rsidRDefault="001B6EA8" w:rsidP="001B6EA8">
      <w:pPr>
        <w:jc w:val="both"/>
        <w:rPr>
          <w:rFonts w:ascii="Times New Roman" w:hAnsi="Times New Roman" w:cs="Times New Roman"/>
          <w:sz w:val="24"/>
        </w:rPr>
      </w:pPr>
    </w:p>
    <w:p w:rsidR="001B6EA8" w:rsidRPr="001B6EA8" w:rsidRDefault="001B6EA8" w:rsidP="001B6EA8">
      <w:pPr>
        <w:jc w:val="both"/>
        <w:rPr>
          <w:rFonts w:ascii="Times New Roman" w:hAnsi="Times New Roman" w:cs="Times New Roman"/>
          <w:sz w:val="24"/>
        </w:rPr>
      </w:pPr>
    </w:p>
    <w:p w:rsidR="00B92952" w:rsidRPr="001B6EA8" w:rsidRDefault="00B92952" w:rsidP="001B6EA8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1B6EA8">
        <w:rPr>
          <w:rFonts w:ascii="Times New Roman" w:hAnsi="Times New Roman" w:cs="Times New Roman"/>
          <w:b/>
          <w:sz w:val="28"/>
          <w:lang w:val="en-US"/>
        </w:rPr>
        <w:t>12h</w:t>
      </w:r>
      <w:r w:rsidR="001B6EA8" w:rsidRPr="001B6EA8">
        <w:rPr>
          <w:rFonts w:ascii="Times New Roman" w:hAnsi="Times New Roman" w:cs="Times New Roman"/>
          <w:b/>
          <w:sz w:val="28"/>
          <w:lang w:val="en-US"/>
        </w:rPr>
        <w:t>30</w:t>
      </w:r>
      <w:r w:rsidRPr="001B6EA8">
        <w:rPr>
          <w:rFonts w:ascii="Times New Roman" w:hAnsi="Times New Roman" w:cs="Times New Roman"/>
          <w:b/>
          <w:sz w:val="28"/>
          <w:lang w:val="en-US"/>
        </w:rPr>
        <w:t xml:space="preserve"> LUNCH BREAK</w:t>
      </w:r>
    </w:p>
    <w:p w:rsidR="001B6EA8" w:rsidRDefault="001B6EA8" w:rsidP="001B6EA8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1B6EA8" w:rsidRPr="001B6EA8" w:rsidRDefault="001B6EA8" w:rsidP="001B6EA8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B92952" w:rsidRPr="000D7C12" w:rsidRDefault="00B92952" w:rsidP="001B6EA8">
      <w:pPr>
        <w:jc w:val="both"/>
        <w:rPr>
          <w:rFonts w:ascii="Times New Roman" w:hAnsi="Times New Roman" w:cs="Times New Roman"/>
          <w:b/>
          <w:sz w:val="32"/>
          <w:lang w:val="en-US"/>
        </w:rPr>
      </w:pPr>
      <w:r w:rsidRPr="000D7C12">
        <w:rPr>
          <w:rFonts w:ascii="Times New Roman" w:hAnsi="Times New Roman" w:cs="Times New Roman"/>
          <w:b/>
          <w:sz w:val="32"/>
          <w:lang w:val="en-US"/>
        </w:rPr>
        <w:t>14h Third panel &gt; What the future holds…</w:t>
      </w:r>
    </w:p>
    <w:p w:rsidR="001B6EA8" w:rsidRDefault="001B6EA8" w:rsidP="001B6EA8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B92952" w:rsidRPr="001B6EA8" w:rsidRDefault="00B92952" w:rsidP="001B6EA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1B6EA8">
        <w:rPr>
          <w:rFonts w:ascii="Times New Roman" w:hAnsi="Times New Roman" w:cs="Times New Roman"/>
          <w:b/>
          <w:sz w:val="24"/>
          <w:lang w:val="en-US"/>
        </w:rPr>
        <w:t>14h &gt; With friends like this, who needs enemies? The Conservative Party and the British Constitution.</w:t>
      </w:r>
    </w:p>
    <w:p w:rsidR="00B92952" w:rsidRPr="001B6EA8" w:rsidRDefault="00B92952" w:rsidP="001B6EA8">
      <w:pPr>
        <w:ind w:left="360" w:firstLine="348"/>
        <w:jc w:val="both"/>
        <w:rPr>
          <w:rFonts w:ascii="Times New Roman" w:hAnsi="Times New Roman" w:cs="Times New Roman"/>
          <w:sz w:val="24"/>
          <w:lang w:val="en-US"/>
        </w:rPr>
      </w:pPr>
      <w:r w:rsidRPr="001B6EA8">
        <w:rPr>
          <w:rFonts w:ascii="Times New Roman" w:hAnsi="Times New Roman" w:cs="Times New Roman"/>
          <w:sz w:val="24"/>
          <w:lang w:val="en-US"/>
        </w:rPr>
        <w:t>Andrew Baldwin, Sciences Po Lyon</w:t>
      </w:r>
    </w:p>
    <w:p w:rsidR="00B92952" w:rsidRPr="001B6EA8" w:rsidRDefault="00B92952" w:rsidP="001B6EA8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1B6EA8" w:rsidRPr="001B6EA8" w:rsidRDefault="00B92952" w:rsidP="001B6EA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1B6EA8">
        <w:rPr>
          <w:rFonts w:ascii="Times New Roman" w:hAnsi="Times New Roman" w:cs="Times New Roman"/>
          <w:b/>
          <w:sz w:val="24"/>
          <w:lang w:val="en-US"/>
        </w:rPr>
        <w:t xml:space="preserve">14h30 &gt; </w:t>
      </w:r>
      <w:r w:rsidR="001B6EA8" w:rsidRPr="001B6EA8">
        <w:rPr>
          <w:rFonts w:ascii="Times New Roman" w:hAnsi="Times New Roman" w:cs="Times New Roman"/>
          <w:b/>
          <w:sz w:val="24"/>
          <w:lang w:val="en-US"/>
        </w:rPr>
        <w:t>Conservatism and Brexit in Scotland: conflicting interests and future prospects</w:t>
      </w:r>
    </w:p>
    <w:p w:rsidR="00B92952" w:rsidRPr="001B6EA8" w:rsidRDefault="001B6EA8" w:rsidP="001B6EA8">
      <w:pPr>
        <w:ind w:left="360" w:firstLine="348"/>
        <w:jc w:val="both"/>
        <w:rPr>
          <w:rFonts w:ascii="Times New Roman" w:hAnsi="Times New Roman" w:cs="Times New Roman"/>
          <w:sz w:val="24"/>
        </w:rPr>
      </w:pPr>
      <w:r w:rsidRPr="001B6EA8">
        <w:rPr>
          <w:rFonts w:ascii="Times New Roman" w:hAnsi="Times New Roman" w:cs="Times New Roman"/>
          <w:sz w:val="24"/>
        </w:rPr>
        <w:t xml:space="preserve">Fiona </w:t>
      </w:r>
      <w:proofErr w:type="spellStart"/>
      <w:r w:rsidRPr="001B6EA8">
        <w:rPr>
          <w:rFonts w:ascii="Times New Roman" w:hAnsi="Times New Roman" w:cs="Times New Roman"/>
          <w:sz w:val="24"/>
        </w:rPr>
        <w:t>Simpkins</w:t>
      </w:r>
      <w:proofErr w:type="spellEnd"/>
      <w:r w:rsidRPr="001B6EA8">
        <w:rPr>
          <w:rFonts w:ascii="Times New Roman" w:hAnsi="Times New Roman" w:cs="Times New Roman"/>
          <w:sz w:val="24"/>
        </w:rPr>
        <w:t>, Université Lumière Lyon 2, Triangle UMR 5206</w:t>
      </w:r>
    </w:p>
    <w:p w:rsidR="001B6EA8" w:rsidRPr="001B6EA8" w:rsidRDefault="001B6EA8" w:rsidP="001B6EA8">
      <w:pPr>
        <w:jc w:val="both"/>
        <w:rPr>
          <w:rFonts w:ascii="Times New Roman" w:hAnsi="Times New Roman" w:cs="Times New Roman"/>
          <w:sz w:val="24"/>
        </w:rPr>
      </w:pPr>
    </w:p>
    <w:p w:rsidR="001B6EA8" w:rsidRPr="001B6EA8" w:rsidRDefault="001B6EA8" w:rsidP="001B6EA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1B6EA8">
        <w:rPr>
          <w:rFonts w:ascii="Times New Roman" w:hAnsi="Times New Roman" w:cs="Times New Roman"/>
          <w:b/>
          <w:sz w:val="24"/>
          <w:lang w:val="en-US"/>
        </w:rPr>
        <w:t xml:space="preserve">15h &gt; The Conservative Party’s stance on </w:t>
      </w:r>
      <w:proofErr w:type="spellStart"/>
      <w:r w:rsidRPr="001B6EA8">
        <w:rPr>
          <w:rFonts w:ascii="Times New Roman" w:hAnsi="Times New Roman" w:cs="Times New Roman"/>
          <w:b/>
          <w:sz w:val="24"/>
          <w:lang w:val="en-US"/>
        </w:rPr>
        <w:t>defence</w:t>
      </w:r>
      <w:proofErr w:type="spellEnd"/>
      <w:r w:rsidRPr="001B6EA8">
        <w:rPr>
          <w:rFonts w:ascii="Times New Roman" w:hAnsi="Times New Roman" w:cs="Times New Roman"/>
          <w:b/>
          <w:sz w:val="24"/>
          <w:lang w:val="en-US"/>
        </w:rPr>
        <w:t xml:space="preserve"> after Brexit: any future for a sovereign </w:t>
      </w:r>
      <w:proofErr w:type="spellStart"/>
      <w:r w:rsidRPr="001B6EA8">
        <w:rPr>
          <w:rFonts w:ascii="Times New Roman" w:hAnsi="Times New Roman" w:cs="Times New Roman"/>
          <w:b/>
          <w:sz w:val="24"/>
          <w:lang w:val="en-US"/>
        </w:rPr>
        <w:t>defence</w:t>
      </w:r>
      <w:proofErr w:type="spellEnd"/>
      <w:r w:rsidRPr="001B6EA8">
        <w:rPr>
          <w:rFonts w:ascii="Times New Roman" w:hAnsi="Times New Roman" w:cs="Times New Roman"/>
          <w:b/>
          <w:sz w:val="24"/>
          <w:lang w:val="en-US"/>
        </w:rPr>
        <w:t xml:space="preserve"> policy?</w:t>
      </w:r>
    </w:p>
    <w:p w:rsidR="001B6EA8" w:rsidRPr="001B6EA8" w:rsidRDefault="001B6EA8" w:rsidP="001B6EA8">
      <w:pPr>
        <w:ind w:left="360" w:firstLine="348"/>
        <w:jc w:val="both"/>
        <w:rPr>
          <w:rFonts w:ascii="Times New Roman" w:hAnsi="Times New Roman" w:cs="Times New Roman"/>
          <w:sz w:val="24"/>
          <w:lang w:val="en-US"/>
        </w:rPr>
      </w:pPr>
      <w:r w:rsidRPr="001B6EA8">
        <w:rPr>
          <w:rFonts w:ascii="Times New Roman" w:hAnsi="Times New Roman" w:cs="Times New Roman"/>
          <w:sz w:val="24"/>
          <w:lang w:val="en-US"/>
        </w:rPr>
        <w:t>Thierry FORTIN, Sciences Po Lyon</w:t>
      </w:r>
    </w:p>
    <w:p w:rsidR="001B6EA8" w:rsidRPr="000D7C12" w:rsidRDefault="001B6EA8" w:rsidP="001B6EA8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1B6EA8" w:rsidRPr="000D7C12" w:rsidRDefault="001B6EA8" w:rsidP="001B6EA8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1B6EA8" w:rsidRPr="001B6EA8" w:rsidRDefault="001B6EA8" w:rsidP="001B6EA8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1B6EA8">
        <w:rPr>
          <w:rFonts w:ascii="Times New Roman" w:hAnsi="Times New Roman" w:cs="Times New Roman"/>
          <w:b/>
          <w:sz w:val="28"/>
          <w:lang w:val="en-US"/>
        </w:rPr>
        <w:t>15h30 – 16h30 &gt; Discussion and closing remarks</w:t>
      </w:r>
    </w:p>
    <w:p w:rsidR="00B92952" w:rsidRPr="001B6EA8" w:rsidRDefault="00B92952" w:rsidP="001B6EA8">
      <w:pPr>
        <w:jc w:val="both"/>
        <w:rPr>
          <w:rFonts w:ascii="Times New Roman" w:hAnsi="Times New Roman" w:cs="Times New Roman"/>
          <w:sz w:val="24"/>
          <w:lang w:val="en-US"/>
        </w:rPr>
      </w:pPr>
    </w:p>
    <w:p w:rsidR="00B92952" w:rsidRPr="001B6EA8" w:rsidRDefault="00B92952" w:rsidP="001B6EA8">
      <w:pPr>
        <w:jc w:val="both"/>
        <w:rPr>
          <w:rFonts w:ascii="Times New Roman" w:hAnsi="Times New Roman" w:cs="Times New Roman"/>
          <w:sz w:val="24"/>
          <w:lang w:val="en-US"/>
        </w:rPr>
      </w:pPr>
    </w:p>
    <w:sectPr w:rsidR="00B92952" w:rsidRPr="001B6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D012A"/>
    <w:multiLevelType w:val="hybridMultilevel"/>
    <w:tmpl w:val="94C26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527"/>
    <w:rsid w:val="00054F8D"/>
    <w:rsid w:val="000D7C12"/>
    <w:rsid w:val="000F7B92"/>
    <w:rsid w:val="001B6EA8"/>
    <w:rsid w:val="00212FC3"/>
    <w:rsid w:val="00A66B2B"/>
    <w:rsid w:val="00B92952"/>
    <w:rsid w:val="00BB3A7D"/>
    <w:rsid w:val="00D06E8B"/>
    <w:rsid w:val="00D2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6F17"/>
  <w15:docId w15:val="{3B146A5C-1499-47AF-B339-3F5EA40C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E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6EA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6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ierry.fortin@sciencespo-lyon.fr" TargetMode="External"/><Relationship Id="rId5" Type="http://schemas.openxmlformats.org/officeDocument/2006/relationships/hyperlink" Target="mailto:alma-pierre.bonnet@sciencespo-lyo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Bonnet Alma-Pierre</dc:creator>
  <cp:lastModifiedBy>Dell</cp:lastModifiedBy>
  <cp:revision>7</cp:revision>
  <dcterms:created xsi:type="dcterms:W3CDTF">2020-11-19T12:19:00Z</dcterms:created>
  <dcterms:modified xsi:type="dcterms:W3CDTF">2021-01-04T08:55:00Z</dcterms:modified>
</cp:coreProperties>
</file>